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402" w:rsidRPr="001D3402" w:rsidRDefault="001D3402" w:rsidP="001D3402">
      <w:pPr>
        <w:jc w:val="center"/>
        <w:rPr>
          <w:b/>
        </w:rPr>
      </w:pPr>
      <w:r w:rsidRPr="001D3402">
        <w:rPr>
          <w:b/>
        </w:rPr>
        <w:t>Regulamin pracy</w:t>
      </w:r>
    </w:p>
    <w:p w:rsidR="001D3402" w:rsidRDefault="001D3402" w:rsidP="001D3402">
      <w:pPr>
        <w:jc w:val="center"/>
        <w:rPr>
          <w:b/>
        </w:rPr>
      </w:pPr>
      <w:r w:rsidRPr="001D3402">
        <w:rPr>
          <w:b/>
        </w:rPr>
        <w:t xml:space="preserve">Przedszkola </w:t>
      </w:r>
      <w:r>
        <w:rPr>
          <w:b/>
        </w:rPr>
        <w:t>Mali Olimpijczycy</w:t>
      </w:r>
    </w:p>
    <w:p w:rsidR="00BC42AD" w:rsidRPr="001D3402" w:rsidRDefault="00BC42AD" w:rsidP="001D3402">
      <w:pPr>
        <w:jc w:val="center"/>
        <w:rPr>
          <w:b/>
        </w:rPr>
      </w:pPr>
      <w:r>
        <w:rPr>
          <w:rFonts w:ascii="Tahoma" w:hAnsi="Tahoma" w:cs="Tahoma"/>
          <w:bCs/>
          <w:noProof/>
          <w:sz w:val="20"/>
          <w:szCs w:val="20"/>
          <w:lang w:eastAsia="pl-PL"/>
        </w:rPr>
        <w:drawing>
          <wp:inline distT="0" distB="0" distL="0" distR="0">
            <wp:extent cx="2400300" cy="10382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3402" w:rsidRPr="001D3402" w:rsidRDefault="001D3402" w:rsidP="001D3402">
      <w:pPr>
        <w:jc w:val="center"/>
        <w:rPr>
          <w:b/>
        </w:rPr>
      </w:pPr>
      <w:r w:rsidRPr="001D3402">
        <w:rPr>
          <w:b/>
        </w:rPr>
        <w:t>I. Postanowienia ogólne</w:t>
      </w:r>
    </w:p>
    <w:p w:rsidR="001D3402" w:rsidRDefault="001D3402" w:rsidP="001D3402">
      <w:pPr>
        <w:jc w:val="center"/>
      </w:pPr>
      <w:r>
        <w:t>§ 1</w:t>
      </w:r>
    </w:p>
    <w:p w:rsidR="001D3402" w:rsidRDefault="001D3402" w:rsidP="001D3402">
      <w:r>
        <w:t>Regulamin pracy jest aktem normatywnym ustalającym organizację i porządek pracy w Przedszkolu</w:t>
      </w:r>
    </w:p>
    <w:p w:rsidR="001D3402" w:rsidRDefault="001D3402" w:rsidP="001D3402">
      <w:r>
        <w:t>Mali Olimpijczycy</w:t>
      </w:r>
    </w:p>
    <w:p w:rsidR="001D3402" w:rsidRDefault="001D3402" w:rsidP="001D3402">
      <w:pPr>
        <w:jc w:val="center"/>
      </w:pPr>
      <w:r>
        <w:t>§ 2</w:t>
      </w:r>
    </w:p>
    <w:p w:rsidR="001D3402" w:rsidRDefault="001D3402" w:rsidP="001D3402">
      <w:r>
        <w:t>Przepisy regulaminu pracy mają zastosowanie do wszystkich pracowników zatrudnionych</w:t>
      </w:r>
    </w:p>
    <w:p w:rsidR="001D3402" w:rsidRDefault="001D3402" w:rsidP="001D3402">
      <w:proofErr w:type="gramStart"/>
      <w:r>
        <w:t>w</w:t>
      </w:r>
      <w:proofErr w:type="gramEnd"/>
      <w:r>
        <w:t xml:space="preserve"> przedszkolu, tj. do nauczycieli oraz pracowników administracji i obsługi (pracowników</w:t>
      </w:r>
    </w:p>
    <w:p w:rsidR="001D3402" w:rsidRDefault="001D3402" w:rsidP="001D3402">
      <w:proofErr w:type="gramStart"/>
      <w:r>
        <w:t>samorządowych</w:t>
      </w:r>
      <w:proofErr w:type="gramEnd"/>
      <w:r>
        <w:t>).</w:t>
      </w:r>
    </w:p>
    <w:p w:rsidR="001D3402" w:rsidRDefault="001D3402" w:rsidP="001D3402">
      <w:pPr>
        <w:jc w:val="center"/>
      </w:pPr>
      <w:r>
        <w:t>§ 3</w:t>
      </w:r>
    </w:p>
    <w:p w:rsidR="001D3402" w:rsidRDefault="001D3402" w:rsidP="001D3402">
      <w:r>
        <w:t>Obowiązkiem dyrektora jest zapoznanie nowo zatrudnionego pracownika z postanowieniami</w:t>
      </w:r>
    </w:p>
    <w:p w:rsidR="001D3402" w:rsidRDefault="001D3402" w:rsidP="001D3402">
      <w:proofErr w:type="gramStart"/>
      <w:r>
        <w:t>niniejszego</w:t>
      </w:r>
      <w:proofErr w:type="gramEnd"/>
      <w:r>
        <w:t xml:space="preserve"> regulaminu przed rozpoczęciem pracy przez pracownika.</w:t>
      </w:r>
    </w:p>
    <w:p w:rsidR="001D3402" w:rsidRPr="001D3402" w:rsidRDefault="001D3402" w:rsidP="001D3402">
      <w:pPr>
        <w:jc w:val="center"/>
        <w:rPr>
          <w:b/>
        </w:rPr>
      </w:pPr>
      <w:r w:rsidRPr="001D3402">
        <w:rPr>
          <w:b/>
        </w:rPr>
        <w:t>II. Obowiązki pracownika i pracodawcy</w:t>
      </w:r>
    </w:p>
    <w:p w:rsidR="001D3402" w:rsidRDefault="001D3402" w:rsidP="001D3402">
      <w:pPr>
        <w:jc w:val="center"/>
      </w:pPr>
      <w:r>
        <w:t>§ 4</w:t>
      </w:r>
    </w:p>
    <w:p w:rsidR="001D3402" w:rsidRDefault="001D3402" w:rsidP="001D3402">
      <w:r>
        <w:t>Pracownik ma obowiązek:</w:t>
      </w:r>
    </w:p>
    <w:p w:rsidR="001D3402" w:rsidRDefault="001D3402" w:rsidP="001D3402">
      <w:r>
        <w:t>1. Rzetelnie i efektywnie wykonywać pracę.</w:t>
      </w:r>
    </w:p>
    <w:p w:rsidR="001D3402" w:rsidRDefault="001D3402" w:rsidP="001D3402">
      <w:r>
        <w:t>2. Przestrzegać ustalonego w przedszkolu czasu pracy.</w:t>
      </w:r>
    </w:p>
    <w:p w:rsidR="001D3402" w:rsidRDefault="001D3402" w:rsidP="001D3402">
      <w:r>
        <w:t>3. Wykonywać polecenia przełożonego.</w:t>
      </w:r>
    </w:p>
    <w:p w:rsidR="001D3402" w:rsidRDefault="001D3402" w:rsidP="001D3402">
      <w:r>
        <w:t>4. Przestrzegać regulaminu pracy i ustalonego w zakładzie pracy porządku.</w:t>
      </w:r>
    </w:p>
    <w:p w:rsidR="001D3402" w:rsidRDefault="001D3402" w:rsidP="001D3402">
      <w:r>
        <w:t>5. Przestrzegać przepisów oraz zasad bezpieczeństwa i higieny pracy, a także przepisów</w:t>
      </w:r>
    </w:p>
    <w:p w:rsidR="001D3402" w:rsidRDefault="001D3402" w:rsidP="001D3402">
      <w:proofErr w:type="gramStart"/>
      <w:r>
        <w:t>przeciwpożarowych</w:t>
      </w:r>
      <w:proofErr w:type="gramEnd"/>
      <w:r>
        <w:t>.</w:t>
      </w:r>
    </w:p>
    <w:p w:rsidR="001D3402" w:rsidRDefault="001D3402" w:rsidP="001D3402">
      <w:r>
        <w:t>6. Podnosić swoje kwalifikacje.</w:t>
      </w:r>
    </w:p>
    <w:p w:rsidR="001D3402" w:rsidRDefault="001D3402" w:rsidP="001D3402">
      <w:r>
        <w:t>7. Przestrzegać zasad współżycia społecznego.</w:t>
      </w:r>
    </w:p>
    <w:p w:rsidR="001D3402" w:rsidRDefault="001D3402" w:rsidP="001D3402">
      <w:r>
        <w:lastRenderedPageBreak/>
        <w:t>8. Przestrzegać tajemnicy określonej w odrębnych przepisach.</w:t>
      </w:r>
    </w:p>
    <w:p w:rsidR="001D3402" w:rsidRDefault="001D3402" w:rsidP="001D3402">
      <w:pPr>
        <w:jc w:val="center"/>
      </w:pPr>
      <w:r>
        <w:t>§ 5</w:t>
      </w:r>
    </w:p>
    <w:p w:rsidR="001D3402" w:rsidRDefault="001D3402" w:rsidP="001D3402">
      <w:r>
        <w:t>Pracodawca ma obowiązek:</w:t>
      </w:r>
    </w:p>
    <w:p w:rsidR="001D3402" w:rsidRDefault="001D3402" w:rsidP="001D3402">
      <w:r>
        <w:t>1. Organizować pracę w sposób zapewniający pełne wykorzystanie czasu pracy.</w:t>
      </w:r>
    </w:p>
    <w:p w:rsidR="001D3402" w:rsidRDefault="001D3402" w:rsidP="001D3402">
      <w:r>
        <w:t>2. Przeciwdziałać dyskryminacji w zatrudnieniu.</w:t>
      </w:r>
    </w:p>
    <w:p w:rsidR="001D3402" w:rsidRDefault="001D3402" w:rsidP="001D3402">
      <w:r>
        <w:t>3. Zapewniać bezpieczne i higieniczne warunki pracy oraz prowadzić systematyczne szkolenie</w:t>
      </w:r>
    </w:p>
    <w:p w:rsidR="001D3402" w:rsidRDefault="001D3402" w:rsidP="001D3402">
      <w:proofErr w:type="gramStart"/>
      <w:r>
        <w:t>pracowników</w:t>
      </w:r>
      <w:proofErr w:type="gramEnd"/>
      <w:r>
        <w:t xml:space="preserve"> w zakresie bezpieczeństwa i higieny pracy.</w:t>
      </w:r>
    </w:p>
    <w:p w:rsidR="001D3402" w:rsidRDefault="001D3402" w:rsidP="001D3402">
      <w:r>
        <w:t>4. Terminowo wypłacać wynagrodzenie.</w:t>
      </w:r>
    </w:p>
    <w:p w:rsidR="001D3402" w:rsidRDefault="001D3402" w:rsidP="001D3402">
      <w:r>
        <w:t xml:space="preserve"> 5. Ułatwiać pracownikom podnoszenie kwalifikacji zawodowych.</w:t>
      </w:r>
    </w:p>
    <w:p w:rsidR="001D3402" w:rsidRDefault="001D3402" w:rsidP="001D3402">
      <w:r>
        <w:t>6. Stwarzać obiektywne i sprawiedliwe kryteria oceny pracowników.</w:t>
      </w:r>
    </w:p>
    <w:p w:rsidR="001D3402" w:rsidRDefault="001D3402" w:rsidP="001D3402">
      <w:r>
        <w:t>7. Wydać niezwłocznie świadectwo pracy po rozwiązaniu stosunku pracy z pracownikiem.</w:t>
      </w:r>
    </w:p>
    <w:p w:rsidR="001D3402" w:rsidRPr="001D3402" w:rsidRDefault="001D3402" w:rsidP="001D3402">
      <w:pPr>
        <w:jc w:val="center"/>
        <w:rPr>
          <w:b/>
        </w:rPr>
      </w:pPr>
      <w:r w:rsidRPr="001D3402">
        <w:rPr>
          <w:b/>
        </w:rPr>
        <w:t>8. Prowadzić i należycie przechowywać akta osobowe pracowników.</w:t>
      </w:r>
    </w:p>
    <w:p w:rsidR="001D3402" w:rsidRDefault="001D3402" w:rsidP="001D3402">
      <w:pPr>
        <w:jc w:val="center"/>
      </w:pPr>
      <w:r>
        <w:t>§ 6</w:t>
      </w:r>
    </w:p>
    <w:p w:rsidR="001D3402" w:rsidRDefault="001D3402" w:rsidP="001D3402">
      <w:r>
        <w:t>Przed przystąpieniem do pracy pracownik powinien:</w:t>
      </w:r>
    </w:p>
    <w:p w:rsidR="001D3402" w:rsidRDefault="001D3402" w:rsidP="001D3402">
      <w:r>
        <w:t>1. Otrzymać pisemną umowę o pracę określającą rodzaj pracy i miejsce jej wykonywania</w:t>
      </w:r>
    </w:p>
    <w:p w:rsidR="001D3402" w:rsidRDefault="001D3402" w:rsidP="001D3402">
      <w:proofErr w:type="gramStart"/>
      <w:r>
        <w:t>oraz</w:t>
      </w:r>
      <w:proofErr w:type="gramEnd"/>
      <w:r>
        <w:t xml:space="preserve"> termin rozpoczęcia pracy i przysługujące pracownikowi wynagrodzenie, a także zakres jego</w:t>
      </w:r>
    </w:p>
    <w:p w:rsidR="001D3402" w:rsidRDefault="001D3402" w:rsidP="001D3402">
      <w:proofErr w:type="gramStart"/>
      <w:r>
        <w:t>obowiązków</w:t>
      </w:r>
      <w:proofErr w:type="gramEnd"/>
      <w:r>
        <w:t>.</w:t>
      </w:r>
    </w:p>
    <w:p w:rsidR="001D3402" w:rsidRDefault="001D3402" w:rsidP="001D3402">
      <w:r>
        <w:t>2. Zapoznać się z regulaminem pracy i instrukcjami obowiązującymi na jego stanowisku pracy.</w:t>
      </w:r>
    </w:p>
    <w:p w:rsidR="001D3402" w:rsidRDefault="001D3402" w:rsidP="001D3402">
      <w:r>
        <w:t>3. Odbyć przeszkolenie w zakresie bezpieczeństwa i higieny pracy oraz przepisów</w:t>
      </w:r>
    </w:p>
    <w:p w:rsidR="001D3402" w:rsidRDefault="001D3402" w:rsidP="001D3402">
      <w:proofErr w:type="gramStart"/>
      <w:r>
        <w:t>przeciwpożarowych</w:t>
      </w:r>
      <w:proofErr w:type="gramEnd"/>
      <w:r>
        <w:t>, a także potwierdzić na piśmie fakt zapoznania się z tymi przepisami.</w:t>
      </w:r>
    </w:p>
    <w:p w:rsidR="001D3402" w:rsidRDefault="001D3402" w:rsidP="001D3402">
      <w:r>
        <w:t>4. Posiadać aktualne orzeczenie lekarskie stwierdzające brak przeciwwskazań do pracy na danym</w:t>
      </w:r>
    </w:p>
    <w:p w:rsidR="001D3402" w:rsidRDefault="001D3402" w:rsidP="001D3402">
      <w:proofErr w:type="gramStart"/>
      <w:r>
        <w:t>stanowisku</w:t>
      </w:r>
      <w:proofErr w:type="gramEnd"/>
      <w:r>
        <w:t>.</w:t>
      </w:r>
    </w:p>
    <w:p w:rsidR="001D3402" w:rsidRPr="001D3402" w:rsidRDefault="001D3402" w:rsidP="001D3402">
      <w:pPr>
        <w:jc w:val="center"/>
        <w:rPr>
          <w:b/>
        </w:rPr>
      </w:pPr>
      <w:r w:rsidRPr="001D3402">
        <w:rPr>
          <w:b/>
        </w:rPr>
        <w:t>III. Czas pracy</w:t>
      </w:r>
    </w:p>
    <w:p w:rsidR="001D3402" w:rsidRDefault="001D3402" w:rsidP="001D3402">
      <w:pPr>
        <w:jc w:val="center"/>
      </w:pPr>
      <w:r>
        <w:t>§ 7</w:t>
      </w:r>
    </w:p>
    <w:p w:rsidR="001D3402" w:rsidRDefault="001D3402" w:rsidP="001D3402">
      <w:r>
        <w:t>1. Czas pracy w przedszkolu nie może przekraczać 8 godzin na dobę i 40 godzin w przeciętnie</w:t>
      </w:r>
    </w:p>
    <w:p w:rsidR="001D3402" w:rsidRDefault="001D3402" w:rsidP="001D3402">
      <w:r>
        <w:t>5-dniowym tygodniu pracy w przyjętym miesięcznym okresie rozliczeniowym.</w:t>
      </w:r>
    </w:p>
    <w:p w:rsidR="001D3402" w:rsidRDefault="001D3402" w:rsidP="001D3402">
      <w:r>
        <w:t>2. Czas pracy nauczyciela zatrudnionego w pełnym wymiarze zajęć nie może przekroczyć 40 godzin</w:t>
      </w:r>
    </w:p>
    <w:p w:rsidR="001D3402" w:rsidRDefault="001D3402" w:rsidP="001D3402">
      <w:proofErr w:type="gramStart"/>
      <w:r>
        <w:lastRenderedPageBreak/>
        <w:t>na</w:t>
      </w:r>
      <w:proofErr w:type="gramEnd"/>
      <w:r>
        <w:t xml:space="preserve"> tydzień.</w:t>
      </w:r>
    </w:p>
    <w:p w:rsidR="001D3402" w:rsidRDefault="001D3402" w:rsidP="001D3402">
      <w:r>
        <w:t>3. W ramach czasu pracy nauczyciel obowiązany jest realizować zajęcia, o których mowa w art. 42</w:t>
      </w:r>
    </w:p>
    <w:p w:rsidR="001D3402" w:rsidRDefault="001D3402" w:rsidP="001D3402">
      <w:proofErr w:type="gramStart"/>
      <w:r>
        <w:t>ust</w:t>
      </w:r>
      <w:proofErr w:type="gramEnd"/>
      <w:r>
        <w:t>. 2 Ustawy z dnia 26 stycznia 1982 r. Karta Nauczyciela (</w:t>
      </w:r>
      <w:proofErr w:type="spellStart"/>
      <w:r>
        <w:t>t.j</w:t>
      </w:r>
      <w:proofErr w:type="spellEnd"/>
      <w:r>
        <w:t xml:space="preserve">. Dz.U. </w:t>
      </w:r>
      <w:proofErr w:type="gramStart"/>
      <w:r>
        <w:t>z</w:t>
      </w:r>
      <w:proofErr w:type="gramEnd"/>
      <w:r>
        <w:t xml:space="preserve"> 2006 r. Nr 97 poz. 674</w:t>
      </w:r>
    </w:p>
    <w:p w:rsidR="001D3402" w:rsidRDefault="001D3402" w:rsidP="001D3402">
      <w:proofErr w:type="gramStart"/>
      <w:r>
        <w:t>ze</w:t>
      </w:r>
      <w:proofErr w:type="gramEnd"/>
      <w:r>
        <w:t xml:space="preserve"> zm.).</w:t>
      </w:r>
    </w:p>
    <w:p w:rsidR="001D3402" w:rsidRDefault="001D3402" w:rsidP="001D3402">
      <w:r>
        <w:t>4. Dla pracowników niepedagogicznych przedszkola dyrektor prowadzi kartę ewidencji czasu pracy,</w:t>
      </w:r>
    </w:p>
    <w:p w:rsidR="001D3402" w:rsidRDefault="001D3402" w:rsidP="001D3402">
      <w:proofErr w:type="gramStart"/>
      <w:r>
        <w:t>w</w:t>
      </w:r>
      <w:proofErr w:type="gramEnd"/>
      <w:r>
        <w:t xml:space="preserve"> której rejestruje wszelkie zwolnienia z pracy oraz inne usprawiedliwione i nieusprawiedliwione</w:t>
      </w:r>
    </w:p>
    <w:p w:rsidR="001D3402" w:rsidRDefault="001D3402" w:rsidP="001D3402">
      <w:proofErr w:type="gramStart"/>
      <w:r>
        <w:t>nieobecności</w:t>
      </w:r>
      <w:proofErr w:type="gramEnd"/>
      <w:r>
        <w:t xml:space="preserve"> w pracy.</w:t>
      </w:r>
    </w:p>
    <w:p w:rsidR="001D3402" w:rsidRDefault="001D3402" w:rsidP="001D3402">
      <w:r>
        <w:t>5. Każdy pracownik obowiązany jest potwierdzić swoje przybycie do pracy poprzez niezwłoczne</w:t>
      </w:r>
    </w:p>
    <w:p w:rsidR="001D3402" w:rsidRDefault="001D3402" w:rsidP="001D3402">
      <w:proofErr w:type="gramStart"/>
      <w:r>
        <w:t>złożenie</w:t>
      </w:r>
      <w:proofErr w:type="gramEnd"/>
      <w:r>
        <w:t xml:space="preserve"> własnoręcznego podpisu na liście obecności.</w:t>
      </w:r>
    </w:p>
    <w:p w:rsidR="001D3402" w:rsidRDefault="001D3402" w:rsidP="001D3402">
      <w:r>
        <w:t>6. Opuszczenie stanowiska pracy w czasie pracy wymaga uprzedniej zgody dyrektora. Samowolne</w:t>
      </w:r>
    </w:p>
    <w:p w:rsidR="001D3402" w:rsidRDefault="001D3402" w:rsidP="001D3402">
      <w:proofErr w:type="gramStart"/>
      <w:r>
        <w:t>opuszczenie</w:t>
      </w:r>
      <w:proofErr w:type="gramEnd"/>
      <w:r>
        <w:t xml:space="preserve"> stanowiska pracy w czasie godzin pracy jest zabronione.</w:t>
      </w:r>
    </w:p>
    <w:p w:rsidR="001D3402" w:rsidRDefault="001D3402" w:rsidP="001D3402">
      <w:r>
        <w:t>7. Nauczyciel rozpoczyna i kończy zajęcia dydaktyczne, wychowawcze i opiekuńcze zgodnie</w:t>
      </w:r>
    </w:p>
    <w:p w:rsidR="001D3402" w:rsidRDefault="001D3402" w:rsidP="001D3402">
      <w:proofErr w:type="gramStart"/>
      <w:r>
        <w:t>z</w:t>
      </w:r>
      <w:proofErr w:type="gramEnd"/>
      <w:r>
        <w:t xml:space="preserve"> tygodniowym rozkładem zajęć.</w:t>
      </w:r>
    </w:p>
    <w:p w:rsidR="001D3402" w:rsidRDefault="001D3402" w:rsidP="001D3402">
      <w:r>
        <w:t xml:space="preserve">8. Pracownik samorządowy przedszkola pracuje w godzinach od 7.00 </w:t>
      </w:r>
      <w:proofErr w:type="gramStart"/>
      <w:r>
        <w:t>do</w:t>
      </w:r>
      <w:proofErr w:type="gramEnd"/>
      <w:r>
        <w:t xml:space="preserve"> 15.00 </w:t>
      </w:r>
      <w:proofErr w:type="gramStart"/>
      <w:r>
        <w:t>lub</w:t>
      </w:r>
      <w:proofErr w:type="gramEnd"/>
      <w:r>
        <w:t xml:space="preserve"> od 9.00 </w:t>
      </w:r>
      <w:proofErr w:type="gramStart"/>
      <w:r>
        <w:t>do</w:t>
      </w:r>
      <w:proofErr w:type="gramEnd"/>
      <w:r>
        <w:t xml:space="preserve"> 17.00,</w:t>
      </w:r>
    </w:p>
    <w:p w:rsidR="001D3402" w:rsidRDefault="001D3402" w:rsidP="001D3402">
      <w:proofErr w:type="gramStart"/>
      <w:r>
        <w:t>zgodnie</w:t>
      </w:r>
      <w:proofErr w:type="gramEnd"/>
      <w:r>
        <w:t xml:space="preserve"> z postanowieniami umowy o pracę.</w:t>
      </w:r>
    </w:p>
    <w:p w:rsidR="001D3402" w:rsidRDefault="001D3402" w:rsidP="001D3402">
      <w:r>
        <w:t>9. Dyrektor przedszkola w uzasadnionych przypadkach może wyrazić zgodę na zmianę godzin pracy</w:t>
      </w:r>
    </w:p>
    <w:p w:rsidR="001D3402" w:rsidRDefault="001D3402" w:rsidP="001D3402">
      <w:proofErr w:type="gramStart"/>
      <w:r>
        <w:t>pracownika</w:t>
      </w:r>
      <w:proofErr w:type="gramEnd"/>
      <w:r>
        <w:t>.</w:t>
      </w:r>
    </w:p>
    <w:p w:rsidR="001D3402" w:rsidRDefault="001D3402" w:rsidP="001D3402">
      <w:r>
        <w:t>10. W przedszkolu nie pracuje się w porze nocnej.</w:t>
      </w:r>
    </w:p>
    <w:p w:rsidR="001D3402" w:rsidRDefault="001D3402" w:rsidP="001D3402">
      <w:r>
        <w:t>11. Niedziele oraz święta określone odrębnymi przepisami są dniami wolnymi od pracy.</w:t>
      </w:r>
    </w:p>
    <w:p w:rsidR="001D3402" w:rsidRDefault="001D3402" w:rsidP="001D3402">
      <w:r>
        <w:t>12. Pracownik jest obowiązany usprawiedliwić nieobecność w pracy, przedstawiając niezwłocznie</w:t>
      </w:r>
    </w:p>
    <w:p w:rsidR="001D3402" w:rsidRDefault="001D3402" w:rsidP="001D3402">
      <w:proofErr w:type="gramStart"/>
      <w:r>
        <w:t>przyczyny</w:t>
      </w:r>
      <w:proofErr w:type="gramEnd"/>
      <w:r>
        <w:t xml:space="preserve"> nieobecności.</w:t>
      </w:r>
    </w:p>
    <w:p w:rsidR="001D3402" w:rsidRDefault="001D3402" w:rsidP="001D3402">
      <w:r>
        <w:t>13. W szczególności dyrektor obowiązany jest zwolnić od pracy pracownika: a) na czas niezbędny do stawienia się na wezwanie organu administracji rządowej lub samorządu</w:t>
      </w:r>
    </w:p>
    <w:p w:rsidR="001D3402" w:rsidRDefault="001D3402" w:rsidP="001D3402">
      <w:proofErr w:type="gramStart"/>
      <w:r>
        <w:t>terytorialnego</w:t>
      </w:r>
      <w:proofErr w:type="gramEnd"/>
      <w:r>
        <w:t>, sądu, prokuratury, policji albo organu prowadzącego postępowanie</w:t>
      </w:r>
    </w:p>
    <w:p w:rsidR="001D3402" w:rsidRDefault="001D3402" w:rsidP="001D3402">
      <w:proofErr w:type="gramStart"/>
      <w:r>
        <w:t>w</w:t>
      </w:r>
      <w:proofErr w:type="gramEnd"/>
      <w:r>
        <w:t xml:space="preserve"> sprawach o wykroczenia,</w:t>
      </w:r>
    </w:p>
    <w:p w:rsidR="001D3402" w:rsidRDefault="001D3402" w:rsidP="001D3402">
      <w:proofErr w:type="gramStart"/>
      <w:r>
        <w:t>b</w:t>
      </w:r>
      <w:proofErr w:type="gramEnd"/>
      <w:r>
        <w:t>) wezwanego do osobistego stawienia się przed organem właściwym w zakresie powszechnego</w:t>
      </w:r>
    </w:p>
    <w:p w:rsidR="001D3402" w:rsidRDefault="001D3402" w:rsidP="001D3402">
      <w:proofErr w:type="gramStart"/>
      <w:r>
        <w:t>obowiązku</w:t>
      </w:r>
      <w:proofErr w:type="gramEnd"/>
      <w:r>
        <w:t xml:space="preserve"> obrony na czas niezbędny w celu załatwienia sprawy będącej przedmiotem</w:t>
      </w:r>
    </w:p>
    <w:p w:rsidR="001D3402" w:rsidRDefault="001D3402" w:rsidP="001D3402">
      <w:proofErr w:type="gramStart"/>
      <w:r>
        <w:t>wezwania</w:t>
      </w:r>
      <w:proofErr w:type="gramEnd"/>
      <w:r>
        <w:t>,</w:t>
      </w:r>
    </w:p>
    <w:p w:rsidR="001D3402" w:rsidRDefault="001D3402" w:rsidP="001D3402">
      <w:proofErr w:type="gramStart"/>
      <w:r>
        <w:lastRenderedPageBreak/>
        <w:t>c</w:t>
      </w:r>
      <w:proofErr w:type="gramEnd"/>
      <w:r>
        <w:t>) wezwanego w celu wykonywania czynności biegłego w postępowaniu administracyjnym,</w:t>
      </w:r>
    </w:p>
    <w:p w:rsidR="001D3402" w:rsidRDefault="001D3402" w:rsidP="001D3402">
      <w:proofErr w:type="gramStart"/>
      <w:r>
        <w:t>karnym</w:t>
      </w:r>
      <w:proofErr w:type="gramEnd"/>
      <w:r>
        <w:t xml:space="preserve"> przygotowawczym, sądowym,</w:t>
      </w:r>
    </w:p>
    <w:p w:rsidR="001D3402" w:rsidRDefault="001D3402" w:rsidP="001D3402">
      <w:proofErr w:type="gramStart"/>
      <w:r>
        <w:t>d</w:t>
      </w:r>
      <w:proofErr w:type="gramEnd"/>
      <w:r>
        <w:t>) będącego krwiodawcą na czas oznaczony przez stację krwiodawstwa w celu oddania krwi.</w:t>
      </w:r>
    </w:p>
    <w:p w:rsidR="001D3402" w:rsidRPr="001D3402" w:rsidRDefault="001D3402" w:rsidP="001D3402">
      <w:pPr>
        <w:jc w:val="center"/>
        <w:rPr>
          <w:b/>
        </w:rPr>
      </w:pPr>
      <w:r w:rsidRPr="001D3402">
        <w:rPr>
          <w:b/>
        </w:rPr>
        <w:t>IV. Urlopy</w:t>
      </w:r>
    </w:p>
    <w:p w:rsidR="001D3402" w:rsidRDefault="001D3402" w:rsidP="001D3402">
      <w:pPr>
        <w:jc w:val="center"/>
      </w:pPr>
      <w:r>
        <w:t>§ 8</w:t>
      </w:r>
    </w:p>
    <w:p w:rsidR="001D3402" w:rsidRDefault="001D3402" w:rsidP="001D3402">
      <w:r>
        <w:t>1. Urlopu wypoczynkowego udziela się zgodnie z planem urlopów.</w:t>
      </w:r>
    </w:p>
    <w:p w:rsidR="001D3402" w:rsidRDefault="001D3402" w:rsidP="001D3402">
      <w:r>
        <w:t>2. Plan urlopów ustala dyrektor, biorąc pod uwagę wnioski pracowników oraz potrzebę zapewnienia</w:t>
      </w:r>
    </w:p>
    <w:p w:rsidR="001D3402" w:rsidRDefault="001D3402" w:rsidP="001D3402">
      <w:proofErr w:type="gramStart"/>
      <w:r>
        <w:t>normalnego</w:t>
      </w:r>
      <w:proofErr w:type="gramEnd"/>
      <w:r>
        <w:t xml:space="preserve"> toku pracy przedszkola.</w:t>
      </w:r>
    </w:p>
    <w:p w:rsidR="001D3402" w:rsidRDefault="001D3402" w:rsidP="001D3402">
      <w:r>
        <w:t>3. Plan urlopów podaje się do wiadomości pracowników.</w:t>
      </w:r>
    </w:p>
    <w:p w:rsidR="001D3402" w:rsidRDefault="001D3402" w:rsidP="001D3402">
      <w:r>
        <w:t>4. Pracownik może rozpocząć urlop wyłącznie po uzyskaniu pisemnej zgody w karcie urlopowej.</w:t>
      </w:r>
    </w:p>
    <w:p w:rsidR="001D3402" w:rsidRDefault="001D3402" w:rsidP="001D3402">
      <w:r>
        <w:t>5. Pracodawca jest obowiązany na wniosek pracownika udzielić w terminie przez niego wskazanym</w:t>
      </w:r>
    </w:p>
    <w:p w:rsidR="001D3402" w:rsidRDefault="001D3402" w:rsidP="001D3402">
      <w:r>
        <w:t>4 dni urlopu w roku kalendarzowym.</w:t>
      </w:r>
    </w:p>
    <w:p w:rsidR="001D3402" w:rsidRDefault="001D3402" w:rsidP="001D3402">
      <w:r>
        <w:t>6. Pracownikowi na jego pisemny wniosek może być udzielony urlop bezpłatny.</w:t>
      </w:r>
    </w:p>
    <w:p w:rsidR="001D3402" w:rsidRDefault="001D3402" w:rsidP="001D3402">
      <w:pPr>
        <w:jc w:val="center"/>
      </w:pPr>
      <w:r w:rsidRPr="001D3402">
        <w:rPr>
          <w:b/>
        </w:rPr>
        <w:t>V. Termin i sposób wypłaty wynagrodzenia</w:t>
      </w:r>
    </w:p>
    <w:p w:rsidR="001D3402" w:rsidRDefault="001D3402" w:rsidP="001D3402">
      <w:pPr>
        <w:jc w:val="center"/>
      </w:pPr>
      <w:r>
        <w:t>§ 9</w:t>
      </w:r>
    </w:p>
    <w:p w:rsidR="001D3402" w:rsidRDefault="001D3402" w:rsidP="001D3402">
      <w:r>
        <w:t xml:space="preserve">1. Wynagrodzenie za pracę wypłaca się do 10-go. </w:t>
      </w:r>
      <w:proofErr w:type="gramStart"/>
      <w:r>
        <w:t>dnia</w:t>
      </w:r>
      <w:proofErr w:type="gramEnd"/>
      <w:r>
        <w:t xml:space="preserve"> każdego miesiąca następującego po miesiącu przepracowanym.</w:t>
      </w:r>
    </w:p>
    <w:p w:rsidR="001D3402" w:rsidRDefault="001D3402" w:rsidP="001D3402">
      <w:r>
        <w:t>2. Jeżeli ustalony dzień wypłaty wynagrodzenia za pracę jest dniem wolnym od pracy,</w:t>
      </w:r>
    </w:p>
    <w:p w:rsidR="001D3402" w:rsidRDefault="001D3402" w:rsidP="001D3402">
      <w:proofErr w:type="gramStart"/>
      <w:r>
        <w:t>wynagrodzenie</w:t>
      </w:r>
      <w:proofErr w:type="gramEnd"/>
      <w:r>
        <w:t xml:space="preserve"> wypłaca się w dniu poprzednim.</w:t>
      </w:r>
    </w:p>
    <w:p w:rsidR="001D3402" w:rsidRDefault="001D3402" w:rsidP="001D3402">
      <w:r>
        <w:t>3. Wypłaty wynagrodzenia dokonuje się przelewem na konto bankowe</w:t>
      </w:r>
      <w:r w:rsidR="00104776">
        <w:t xml:space="preserve"> lub gotówką po podpisaniu listy </w:t>
      </w:r>
      <w:r w:rsidR="004F453F">
        <w:t>płac na</w:t>
      </w:r>
      <w:r>
        <w:t xml:space="preserve"> wniosek pracownika</w:t>
      </w:r>
      <w:r w:rsidR="00104776">
        <w:t xml:space="preserve">. </w:t>
      </w:r>
    </w:p>
    <w:p w:rsidR="001D3402" w:rsidRPr="00104776" w:rsidRDefault="001D3402" w:rsidP="00104776">
      <w:pPr>
        <w:jc w:val="center"/>
        <w:rPr>
          <w:b/>
        </w:rPr>
      </w:pPr>
      <w:r w:rsidRPr="00104776">
        <w:rPr>
          <w:b/>
        </w:rPr>
        <w:t>VI. Bezpieczeństwo i higiena pracy</w:t>
      </w:r>
    </w:p>
    <w:p w:rsidR="001D3402" w:rsidRDefault="001D3402" w:rsidP="00104776">
      <w:pPr>
        <w:jc w:val="center"/>
      </w:pPr>
      <w:r>
        <w:t>§ 10</w:t>
      </w:r>
    </w:p>
    <w:p w:rsidR="001D3402" w:rsidRDefault="001D3402" w:rsidP="001D3402">
      <w:r>
        <w:t>1. Pracownicy są obowiązani do ścisłego przestrzegania przepisów dotyczących bezpieczeństwa</w:t>
      </w:r>
    </w:p>
    <w:p w:rsidR="001D3402" w:rsidRDefault="001D3402" w:rsidP="001D3402">
      <w:proofErr w:type="gramStart"/>
      <w:r>
        <w:t>i</w:t>
      </w:r>
      <w:proofErr w:type="gramEnd"/>
      <w:r>
        <w:t xml:space="preserve"> higieny pracy oraz ochrony przeciwpożarowej.</w:t>
      </w:r>
    </w:p>
    <w:p w:rsidR="001D3402" w:rsidRDefault="001D3402" w:rsidP="001D3402">
      <w:r>
        <w:t>2. Dyrektor obowiązany jest informować pracowników o zasadach ochrony przed zagrożeniami.</w:t>
      </w:r>
    </w:p>
    <w:p w:rsidR="001D3402" w:rsidRDefault="001D3402" w:rsidP="001D3402">
      <w:r>
        <w:t>3. Obowiązek, o którym mowa w ust. 2, jest realizowany w czasie szkolenia wstępnego</w:t>
      </w:r>
    </w:p>
    <w:p w:rsidR="001D3402" w:rsidRDefault="001D3402" w:rsidP="001D3402">
      <w:proofErr w:type="gramStart"/>
      <w:r>
        <w:t>pracowników</w:t>
      </w:r>
      <w:proofErr w:type="gramEnd"/>
      <w:r>
        <w:t xml:space="preserve"> i potwierdzany stosownym zaświadczeniem.</w:t>
      </w:r>
    </w:p>
    <w:p w:rsidR="001D3402" w:rsidRDefault="001D3402" w:rsidP="001D3402">
      <w:r>
        <w:lastRenderedPageBreak/>
        <w:t>4. Zaświadczenie podpisane przez pracownika umieszcza się w jego aktach osobowych.</w:t>
      </w:r>
    </w:p>
    <w:p w:rsidR="001D3402" w:rsidRDefault="001D3402" w:rsidP="001D3402">
      <w:r>
        <w:t>5. Przed podjęciem pracy dyrektor kieruje kandydata do pracy na wstępne badania lekarskie.</w:t>
      </w:r>
    </w:p>
    <w:p w:rsidR="001D3402" w:rsidRDefault="001D3402" w:rsidP="001D3402">
      <w:r>
        <w:t>6. Dyrektor obowiązany jest kierować pracowników na kontrolne i okresowe badania lekarskie.</w:t>
      </w:r>
    </w:p>
    <w:p w:rsidR="001D3402" w:rsidRDefault="001D3402" w:rsidP="001D3402">
      <w:r>
        <w:t>7. Okresowe i kontrolne badania lekarskie przeprowadza się w godzinach pracy i na koszt pracodawcy.</w:t>
      </w:r>
    </w:p>
    <w:p w:rsidR="001D3402" w:rsidRDefault="001D3402" w:rsidP="001D3402">
      <w:r>
        <w:t>8. Dyrektor jest obowiązany wydawać szczegółowe instrukc</w:t>
      </w:r>
      <w:bookmarkStart w:id="0" w:name="_GoBack"/>
      <w:bookmarkEnd w:id="0"/>
      <w:r>
        <w:t>je i wskazówki dotyczące</w:t>
      </w:r>
    </w:p>
    <w:p w:rsidR="001D3402" w:rsidRDefault="001D3402" w:rsidP="001D3402">
      <w:proofErr w:type="gramStart"/>
      <w:r>
        <w:t>bezpieczeństwa</w:t>
      </w:r>
      <w:proofErr w:type="gramEnd"/>
      <w:r>
        <w:t xml:space="preserve"> i higieny pracy na stanowiskach pracy.</w:t>
      </w:r>
    </w:p>
    <w:p w:rsidR="001D3402" w:rsidRDefault="001D3402" w:rsidP="001D3402">
      <w:r>
        <w:t>9. Dyrektor obowiązany jest:</w:t>
      </w:r>
    </w:p>
    <w:p w:rsidR="001D3402" w:rsidRDefault="001D3402" w:rsidP="001D3402">
      <w:proofErr w:type="gramStart"/>
      <w:r>
        <w:t>a</w:t>
      </w:r>
      <w:proofErr w:type="gramEnd"/>
      <w:r>
        <w:t>) organizować stanowiska pracy zgodnie z przepisami i zasadami bezpieczeństwa i higieny</w:t>
      </w:r>
    </w:p>
    <w:p w:rsidR="001D3402" w:rsidRDefault="001D3402" w:rsidP="001D3402">
      <w:proofErr w:type="gramStart"/>
      <w:r>
        <w:t>pracy</w:t>
      </w:r>
      <w:proofErr w:type="gramEnd"/>
      <w:r>
        <w:t>,</w:t>
      </w:r>
    </w:p>
    <w:p w:rsidR="001D3402" w:rsidRDefault="001D3402" w:rsidP="001D3402">
      <w:proofErr w:type="gramStart"/>
      <w:r>
        <w:t>b</w:t>
      </w:r>
      <w:proofErr w:type="gramEnd"/>
      <w:r>
        <w:t>) dbać o bezpieczny i higieniczny stan pomieszczeń pracy i wyposażenia technicznego, a także</w:t>
      </w:r>
    </w:p>
    <w:p w:rsidR="001D3402" w:rsidRDefault="001D3402" w:rsidP="001D3402">
      <w:proofErr w:type="gramStart"/>
      <w:r>
        <w:t>o</w:t>
      </w:r>
      <w:proofErr w:type="gramEnd"/>
      <w:r>
        <w:t xml:space="preserve"> sprawność środków ochrony zbiorowej i ich stosowanie zgodnie z przeznaczeniem,</w:t>
      </w:r>
    </w:p>
    <w:p w:rsidR="001D3402" w:rsidRDefault="001D3402" w:rsidP="001D3402">
      <w:proofErr w:type="gramStart"/>
      <w:r>
        <w:t>c</w:t>
      </w:r>
      <w:proofErr w:type="gramEnd"/>
      <w:r>
        <w:t>) egzekwować przestrzeganie przez pracowników przepisów i zasad bezpieczeństwa i higieny</w:t>
      </w:r>
    </w:p>
    <w:p w:rsidR="001D3402" w:rsidRDefault="001D3402" w:rsidP="001D3402">
      <w:proofErr w:type="gramStart"/>
      <w:r>
        <w:t>pracy</w:t>
      </w:r>
      <w:proofErr w:type="gramEnd"/>
      <w:r>
        <w:t>,</w:t>
      </w:r>
    </w:p>
    <w:p w:rsidR="001D3402" w:rsidRDefault="001D3402" w:rsidP="001D3402">
      <w:proofErr w:type="gramStart"/>
      <w:r>
        <w:t>d</w:t>
      </w:r>
      <w:proofErr w:type="gramEnd"/>
      <w:r>
        <w:t>) wyposażyć budynek, obiekt lub teren w sprzęt gaśniczy i ratowniczy oraz środki gaśnicze,</w:t>
      </w:r>
    </w:p>
    <w:p w:rsidR="001D3402" w:rsidRDefault="001D3402" w:rsidP="001D3402">
      <w:proofErr w:type="gramStart"/>
      <w:r>
        <w:t>e</w:t>
      </w:r>
      <w:proofErr w:type="gramEnd"/>
      <w:r>
        <w:t>) ustalić sposoby postępowania na wypadek pożaru, klęski żywiołowej lub innego miejscowego</w:t>
      </w:r>
    </w:p>
    <w:p w:rsidR="001D3402" w:rsidRDefault="001D3402" w:rsidP="001D3402">
      <w:proofErr w:type="gramStart"/>
      <w:r>
        <w:t>zagrożenia</w:t>
      </w:r>
      <w:proofErr w:type="gramEnd"/>
      <w:r>
        <w:t>.</w:t>
      </w:r>
    </w:p>
    <w:p w:rsidR="001D3402" w:rsidRDefault="001D3402" w:rsidP="001D3402">
      <w:r>
        <w:t>10. W razie wypadku przy pracy pracodawca jest obowiązany podjąć niezbędne działanie eliminujące</w:t>
      </w:r>
    </w:p>
    <w:p w:rsidR="001D3402" w:rsidRDefault="001D3402" w:rsidP="001D3402">
      <w:proofErr w:type="gramStart"/>
      <w:r>
        <w:t>lub</w:t>
      </w:r>
      <w:proofErr w:type="gramEnd"/>
      <w:r>
        <w:t xml:space="preserve"> ograniczające zagrożenie, zapewnić udzielenie pierwszej pomocy osobom poszkodowanym</w:t>
      </w:r>
    </w:p>
    <w:p w:rsidR="001D3402" w:rsidRDefault="001D3402" w:rsidP="001D3402">
      <w:proofErr w:type="gramStart"/>
      <w:r>
        <w:t>i</w:t>
      </w:r>
      <w:proofErr w:type="gramEnd"/>
      <w:r>
        <w:t xml:space="preserve"> ustalenie w przewidzianym trybie okoliczności i przyczyn wypadku oraz zastosować</w:t>
      </w:r>
    </w:p>
    <w:p w:rsidR="001D3402" w:rsidRDefault="001D3402" w:rsidP="001D3402">
      <w:proofErr w:type="gramStart"/>
      <w:r>
        <w:t>odpowiednie</w:t>
      </w:r>
      <w:proofErr w:type="gramEnd"/>
      <w:r>
        <w:t xml:space="preserve"> środki zapobiegające podobnym wypadkom.</w:t>
      </w:r>
    </w:p>
    <w:p w:rsidR="001D3402" w:rsidRDefault="001D3402" w:rsidP="00104776">
      <w:pPr>
        <w:jc w:val="center"/>
      </w:pPr>
      <w:r>
        <w:t>VII. Przepisy końcowe</w:t>
      </w:r>
    </w:p>
    <w:p w:rsidR="001D3402" w:rsidRDefault="001D3402" w:rsidP="00104776">
      <w:pPr>
        <w:jc w:val="center"/>
      </w:pPr>
      <w:r>
        <w:t>§ 11</w:t>
      </w:r>
    </w:p>
    <w:p w:rsidR="001D3402" w:rsidRDefault="001D3402" w:rsidP="001D3402">
      <w:r>
        <w:t>1. Zmiana treści regulaminu może nastąpić w formie pisemnej.</w:t>
      </w:r>
    </w:p>
    <w:p w:rsidR="001D3402" w:rsidRDefault="001D3402" w:rsidP="001D3402">
      <w:r>
        <w:t>2. Pracownik potwierdza znajomość regulaminu pracy swoim podpisem.</w:t>
      </w:r>
    </w:p>
    <w:p w:rsidR="001D3402" w:rsidRDefault="001D3402" w:rsidP="001D3402">
      <w:r>
        <w:t>………………………….……..</w:t>
      </w:r>
    </w:p>
    <w:p w:rsidR="00AD368F" w:rsidRDefault="001D3402" w:rsidP="001D3402">
      <w:r>
        <w:t>(podpis pracownika przedszkola)</w:t>
      </w:r>
    </w:p>
    <w:sectPr w:rsidR="00AD3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02"/>
    <w:rsid w:val="00104776"/>
    <w:rsid w:val="001D3402"/>
    <w:rsid w:val="004F453F"/>
    <w:rsid w:val="00AD368F"/>
    <w:rsid w:val="00BC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DDE04-1125-4258-B362-7C3230C2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4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1080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i Oskar</dc:creator>
  <cp:lastModifiedBy>marta trydulska</cp:lastModifiedBy>
  <cp:revision>4</cp:revision>
  <cp:lastPrinted>2017-08-18T09:11:00Z</cp:lastPrinted>
  <dcterms:created xsi:type="dcterms:W3CDTF">2015-01-13T10:50:00Z</dcterms:created>
  <dcterms:modified xsi:type="dcterms:W3CDTF">2017-08-18T09:15:00Z</dcterms:modified>
</cp:coreProperties>
</file>