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Roboto Slab" w:hAnsi="Roboto Slab" w:eastAsia="Roboto Slab" w:cs="Roboto Slab"/>
          <w:b/>
          <w:b/>
          <w:color w:val="362D87"/>
          <w:sz w:val="28"/>
          <w:szCs w:val="28"/>
        </w:rPr>
      </w:pPr>
      <w:r>
        <w:rPr>
          <w:rFonts w:eastAsia="Roboto Slab" w:cs="Roboto Slab" w:ascii="Roboto Slab" w:hAnsi="Roboto Slab"/>
          <w:b/>
          <w:color w:val="362D87"/>
          <w:sz w:val="28"/>
          <w:szCs w:val="28"/>
        </w:rPr>
        <w:t>Zajęcia popołudniowe są formą utrwalenia zagadnień poznanych podczas zajęć porannych oraz rozszerzeniem programu o dodatkowe elementy. Opierają się na grach i zabawach w języku angielskim, zawierają dużo elementów ruchowych i atrakcyjne projekty plastyczne. Zajęcia popołudniowe to też dodatkowy czas, który lektor może poświęcić na bardziej wnikliwe omówienie zagadnień związanych z okolicznościowymi świętami (np. Boże Narodzenie, Walentynki, Święto Dyni, Dzień Świętego Patryka, Święto Dziękczynienia). Starsze dzieci poznają też wybrane struktury gramatyczne wykraczające poza podstawowy program.</w:t>
      </w:r>
    </w:p>
    <w:p>
      <w:pPr>
        <w:pStyle w:val="Normal"/>
        <w:widowControl w:val="false"/>
        <w:spacing w:lineRule="auto" w:line="360"/>
        <w:rPr>
          <w:rFonts w:ascii="Roboto Slab" w:hAnsi="Roboto Slab" w:eastAsia="Roboto Slab" w:cs="Roboto Slab"/>
          <w:b/>
          <w:b/>
          <w:color w:val="362D87"/>
          <w:sz w:val="28"/>
          <w:szCs w:val="28"/>
        </w:rPr>
      </w:pPr>
      <w:r>
        <w:rPr>
          <w:rFonts w:eastAsia="Roboto Slab" w:cs="Roboto Slab" w:ascii="Roboto Slab" w:hAnsi="Roboto Slab"/>
          <w:b/>
          <w:color w:val="362D87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360"/>
        <w:ind w:left="720" w:hanging="360"/>
        <w:rPr>
          <w:rFonts w:ascii="Roboto Slab" w:hAnsi="Roboto Slab" w:eastAsia="Roboto Slab" w:cs="Roboto Slab"/>
          <w:color w:val="362D87"/>
          <w:sz w:val="28"/>
          <w:szCs w:val="28"/>
        </w:rPr>
      </w:pPr>
      <w:r>
        <w:rPr>
          <w:rFonts w:eastAsia="Roboto Slab" w:cs="Roboto Slab" w:ascii="Roboto Slab" w:hAnsi="Roboto Slab"/>
          <w:color w:val="362D87"/>
          <w:sz w:val="28"/>
          <w:szCs w:val="28"/>
        </w:rPr>
        <w:t xml:space="preserve">2 razy w tygodniu po 40 minut </w:t>
      </w:r>
    </w:p>
    <w:p>
      <w:pPr>
        <w:pStyle w:val="Normal"/>
        <w:widowControl w:val="false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Roboto Slab" w:cs="Roboto Slab" w:ascii="Roboto Slab" w:hAnsi="Roboto Slab"/>
          <w:color w:val="362D87"/>
          <w:sz w:val="28"/>
          <w:szCs w:val="28"/>
        </w:rPr>
        <w:t>wtorki i piątki</w:t>
      </w:r>
    </w:p>
    <w:p>
      <w:pPr>
        <w:pStyle w:val="Normal"/>
        <w:widowControl w:val="false"/>
        <w:numPr>
          <w:ilvl w:val="0"/>
          <w:numId w:val="1"/>
        </w:numPr>
        <w:spacing w:lineRule="auto" w:line="360"/>
        <w:ind w:left="720" w:hanging="360"/>
        <w:rPr>
          <w:rFonts w:ascii="Roboto Slab" w:hAnsi="Roboto Slab" w:eastAsia="Roboto Slab" w:cs="Roboto Slab"/>
          <w:color w:val="362D87"/>
          <w:sz w:val="28"/>
          <w:szCs w:val="28"/>
        </w:rPr>
      </w:pPr>
      <w:r>
        <w:rPr>
          <w:rFonts w:eastAsia="Roboto Slab" w:cs="Roboto Slab" w:ascii="Roboto Slab" w:hAnsi="Roboto Slab"/>
          <w:color w:val="362D87"/>
          <w:sz w:val="28"/>
          <w:szCs w:val="28"/>
        </w:rPr>
        <w:t>zajęcia od początku października do końca maja</w:t>
      </w:r>
    </w:p>
    <w:p>
      <w:pPr>
        <w:pStyle w:val="Normal"/>
        <w:widowControl w:val="false"/>
        <w:numPr>
          <w:ilvl w:val="0"/>
          <w:numId w:val="1"/>
        </w:numPr>
        <w:spacing w:lineRule="auto" w:line="360"/>
        <w:ind w:left="720" w:hanging="360"/>
        <w:rPr>
          <w:rFonts w:ascii="Roboto Slab" w:hAnsi="Roboto Slab" w:eastAsia="Roboto Slab" w:cs="Roboto Slab"/>
          <w:color w:val="362D87"/>
          <w:sz w:val="28"/>
          <w:szCs w:val="28"/>
        </w:rPr>
      </w:pPr>
      <w:r>
        <w:rPr>
          <w:rFonts w:eastAsia="Roboto Slab" w:cs="Roboto Slab" w:ascii="Roboto Slab" w:hAnsi="Roboto Slab"/>
          <w:color w:val="362D87"/>
          <w:sz w:val="28"/>
          <w:szCs w:val="28"/>
        </w:rPr>
        <w:t xml:space="preserve">małe grupy  </w:t>
      </w:r>
    </w:p>
    <w:p>
      <w:pPr>
        <w:pStyle w:val="Normal"/>
        <w:widowControl w:val="false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Roboto Slab" w:cs="Roboto Slab" w:ascii="Roboto Slab" w:hAnsi="Roboto Slab"/>
          <w:color w:val="362D87"/>
          <w:sz w:val="28"/>
          <w:szCs w:val="28"/>
        </w:rPr>
        <w:t xml:space="preserve">CENA: </w:t>
      </w:r>
      <w:r>
        <w:rPr>
          <w:rFonts w:eastAsia="Roboto Slab" w:cs="Roboto Slab" w:ascii="Roboto Slab" w:hAnsi="Roboto Slab"/>
          <w:color w:val="362D87"/>
          <w:sz w:val="28"/>
          <w:szCs w:val="28"/>
        </w:rPr>
        <w:t>90 zł za miesiąc</w:t>
      </w:r>
    </w:p>
    <w:p>
      <w:pPr>
        <w:pStyle w:val="Normal"/>
        <w:widowControl w:val="false"/>
        <w:spacing w:lineRule="auto" w:line="360"/>
        <w:ind w:left="720" w:hanging="0"/>
        <w:rPr>
          <w:rFonts w:ascii="Roboto Slab" w:hAnsi="Roboto Slab" w:eastAsia="Roboto Slab" w:cs="Roboto Slab"/>
          <w:color w:val="362D87"/>
          <w:sz w:val="28"/>
          <w:szCs w:val="28"/>
        </w:rPr>
      </w:pPr>
      <w:r>
        <w:rPr>
          <w:rFonts w:eastAsia="Roboto Slab" w:cs="Roboto Slab" w:ascii="Roboto Slab" w:hAnsi="Roboto Slab"/>
          <w:color w:val="362D87"/>
          <w:sz w:val="28"/>
          <w:szCs w:val="28"/>
        </w:rPr>
      </w:r>
    </w:p>
    <w:p>
      <w:pPr>
        <w:pStyle w:val="Normal"/>
        <w:shd w:val="clear" w:fill="FFFFFF"/>
        <w:spacing w:lineRule="auto" w:line="360"/>
        <w:rPr/>
      </w:pPr>
      <w:r>
        <w:rPr/>
        <w:drawing>
          <wp:inline distT="0" distB="0" distL="0" distR="0">
            <wp:extent cx="6565265" cy="24384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708" w:right="858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Roboto Slab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Roboto Slab" w:hAnsi="Roboto Slab" w:eastAsia="Roboto Slab" w:cs="Roboto Slab"/>
        <w:b/>
        <w:b/>
        <w:color w:val="362D87"/>
        <w:sz w:val="36"/>
        <w:szCs w:val="36"/>
      </w:rPr>
    </w:pPr>
    <w:r>
      <w:rPr>
        <w:rFonts w:eastAsia="Roboto Slab" w:cs="Roboto Slab" w:ascii="Roboto Slab" w:hAnsi="Roboto Slab"/>
        <w:b/>
        <w:color w:val="362D87"/>
        <w:sz w:val="36"/>
        <w:szCs w:val="36"/>
      </w:rPr>
      <w:t>życzymy przyjemnej nauki oraz wspaniałej zabawy!</w:t>
    </w:r>
  </w:p>
  <w:p>
    <w:pPr>
      <w:pStyle w:val="Normal"/>
      <w:jc w:val="right"/>
      <w:rPr>
        <w:rFonts w:ascii="Roboto Slab" w:hAnsi="Roboto Slab" w:eastAsia="Roboto Slab" w:cs="Roboto Slab"/>
        <w:b/>
        <w:b/>
        <w:color w:val="E73446"/>
        <w:sz w:val="28"/>
        <w:szCs w:val="28"/>
      </w:rPr>
    </w:pPr>
    <w:r>
      <w:rPr>
        <w:rFonts w:eastAsia="Roboto Slab" w:cs="Roboto Slab" w:ascii="Roboto Slab" w:hAnsi="Roboto Slab"/>
        <w:b/>
        <w:color w:val="E73446"/>
        <w:sz w:val="28"/>
        <w:szCs w:val="28"/>
      </w:rPr>
      <w:t>www.speakart.pl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ind w:right="13" w:hanging="0"/>
      <w:jc w:val="right"/>
      <w:rPr>
        <w:rFonts w:ascii="Roboto Slab" w:hAnsi="Roboto Slab" w:eastAsia="Roboto Slab" w:cs="Roboto Slab"/>
        <w:b/>
        <w:b/>
        <w:color w:val="362D87"/>
        <w:sz w:val="28"/>
        <w:szCs w:val="28"/>
      </w:rPr>
    </w:pPr>
    <w:r>
      <w:rPr>
        <w:rFonts w:eastAsia="Roboto Slab" w:cs="Roboto Slab" w:ascii="Roboto Slab" w:hAnsi="Roboto Slab"/>
        <w:b/>
        <w:color w:val="362D87"/>
        <w:sz w:val="28"/>
        <w:szCs w:val="28"/>
      </w:rPr>
      <w:drawing>
        <wp:anchor behindDoc="1" distT="57150" distB="57150" distL="57150" distR="5715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1609725" cy="75247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boto Slab" w:cs="Roboto Slab" w:ascii="Roboto Slab" w:hAnsi="Roboto Slab"/>
        <w:b/>
        <w:color w:val="362D87"/>
        <w:sz w:val="28"/>
        <w:szCs w:val="28"/>
      </w:rPr>
      <w:t>OFERTA ZAJĘĆ DODATKOWYCH Z ANGIELSKIEGO</w:t>
    </w:r>
  </w:p>
  <w:p>
    <w:pPr>
      <w:pStyle w:val="Normal"/>
      <w:widowControl w:val="false"/>
      <w:spacing w:lineRule="auto" w:line="240"/>
      <w:ind w:right="13" w:hanging="0"/>
      <w:jc w:val="right"/>
      <w:rPr>
        <w:rFonts w:ascii="Roboto Slab" w:hAnsi="Roboto Slab" w:eastAsia="Roboto Slab" w:cs="Roboto Slab"/>
        <w:color w:val="E73446"/>
        <w:sz w:val="36"/>
        <w:szCs w:val="36"/>
      </w:rPr>
    </w:pPr>
    <w:r>
      <w:rPr>
        <w:rFonts w:eastAsia="Roboto Slab" w:cs="Roboto Slab" w:ascii="Roboto Slab" w:hAnsi="Roboto Slab"/>
        <w:b/>
        <w:color w:val="E73446"/>
        <w:sz w:val="36"/>
        <w:szCs w:val="36"/>
      </w:rPr>
      <w:t>2020/2021</w:t>
    </w:r>
  </w:p>
  <w:p>
    <w:pPr>
      <w:pStyle w:val="Normal"/>
      <w:widowControl w:val="false"/>
      <w:spacing w:lineRule="auto" w:line="240"/>
      <w:ind w:right="13" w:hanging="0"/>
      <w:jc w:val="right"/>
      <w:rPr>
        <w:rFonts w:ascii="Roboto Slab" w:hAnsi="Roboto Slab" w:eastAsia="Roboto Slab" w:cs="Roboto Slab"/>
        <w:b/>
        <w:b/>
        <w:color w:val="362D87"/>
        <w:sz w:val="24"/>
        <w:szCs w:val="24"/>
      </w:rPr>
    </w:pPr>
    <w:r>
      <w:rPr>
        <w:rFonts w:eastAsia="Roboto Slab" w:cs="Roboto Slab" w:ascii="Roboto Slab" w:hAnsi="Roboto Slab"/>
        <w:b/>
        <w:color w:val="362D87"/>
        <w:sz w:val="24"/>
        <w:szCs w:val="24"/>
      </w:rPr>
    </w:r>
  </w:p>
  <w:p>
    <w:pPr>
      <w:pStyle w:val="Normal"/>
      <w:jc w:val="right"/>
      <w:rPr>
        <w:rFonts w:ascii="Roboto Slab" w:hAnsi="Roboto Slab" w:eastAsia="Roboto Slab" w:cs="Roboto Slab"/>
        <w:b/>
        <w:b/>
        <w:sz w:val="16"/>
        <w:szCs w:val="16"/>
      </w:rPr>
    </w:pPr>
    <w:r>
      <w:rPr>
        <w:rFonts w:eastAsia="Roboto Slab" w:cs="Roboto Slab" w:ascii="Roboto Slab" w:hAnsi="Roboto Slab"/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Roboto Slab" w:hAnsi="Roboto Slab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 LibreOffice_project/f7f06a8f319e4b62f9bc5095aa112a65d2f3ac89</Application>
  <Pages>1</Pages>
  <Words>116</Words>
  <Characters>737</Characters>
  <CharactersWithSpaces>841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2020-09-01T21:27:34Z</dcterms:modified>
  <cp:revision>1</cp:revision>
  <dc:subject/>
  <dc:title/>
</cp:coreProperties>
</file>