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8F" w:rsidRPr="0071307E" w:rsidRDefault="0034208F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 xml:space="preserve">Procedura </w:t>
      </w:r>
      <w:r w:rsidR="00B0137B" w:rsidRPr="0071307E">
        <w:rPr>
          <w:rFonts w:ascii="Times New Roman" w:hAnsi="Times New Roman"/>
          <w:b/>
          <w:sz w:val="24"/>
          <w:szCs w:val="24"/>
        </w:rPr>
        <w:t>zatrudniania</w:t>
      </w:r>
      <w:r w:rsidR="00BB194E" w:rsidRPr="0071307E">
        <w:rPr>
          <w:rFonts w:ascii="Times New Roman" w:hAnsi="Times New Roman"/>
          <w:b/>
          <w:sz w:val="24"/>
          <w:szCs w:val="24"/>
        </w:rPr>
        <w:t xml:space="preserve"> pracowników</w:t>
      </w:r>
      <w:r w:rsidRPr="0071307E">
        <w:rPr>
          <w:rFonts w:ascii="Times New Roman" w:hAnsi="Times New Roman"/>
          <w:b/>
          <w:sz w:val="24"/>
          <w:szCs w:val="24"/>
        </w:rPr>
        <w:t xml:space="preserve"> w </w:t>
      </w:r>
      <w:r w:rsidR="000D6774" w:rsidRPr="0071307E">
        <w:rPr>
          <w:rFonts w:ascii="Times New Roman" w:hAnsi="Times New Roman"/>
          <w:b/>
          <w:sz w:val="24"/>
          <w:szCs w:val="24"/>
        </w:rPr>
        <w:t>Przedszkolu</w:t>
      </w:r>
      <w:r w:rsidR="00212222">
        <w:rPr>
          <w:rFonts w:ascii="Times New Roman" w:hAnsi="Times New Roman"/>
          <w:b/>
          <w:sz w:val="24"/>
          <w:szCs w:val="24"/>
        </w:rPr>
        <w:t xml:space="preserve"> M</w:t>
      </w:r>
      <w:r w:rsidR="001373BB">
        <w:rPr>
          <w:rFonts w:ascii="Times New Roman" w:hAnsi="Times New Roman"/>
          <w:b/>
          <w:sz w:val="24"/>
          <w:szCs w:val="24"/>
        </w:rPr>
        <w:t>ali Olimpijczycy w Pruszkowie</w:t>
      </w:r>
    </w:p>
    <w:p w:rsidR="0034208F" w:rsidRDefault="007B5F3E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 </w:t>
      </w:r>
    </w:p>
    <w:p w:rsidR="0071307E" w:rsidRPr="0071307E" w:rsidRDefault="0071307E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8F" w:rsidRPr="0071307E" w:rsidRDefault="0034208F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 1</w:t>
      </w:r>
      <w:r w:rsidR="006C1028" w:rsidRPr="0071307E">
        <w:rPr>
          <w:rFonts w:ascii="Times New Roman" w:hAnsi="Times New Roman"/>
          <w:b/>
          <w:sz w:val="24"/>
          <w:szCs w:val="24"/>
        </w:rPr>
        <w:t>. Podstawa prawna procedury</w:t>
      </w:r>
    </w:p>
    <w:p w:rsidR="0034208F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94E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Niniejsza procedura powstała w oparciu o przepisy</w:t>
      </w:r>
      <w:r w:rsidR="00BB194E" w:rsidRPr="0071307E">
        <w:rPr>
          <w:rFonts w:ascii="Times New Roman" w:hAnsi="Times New Roman"/>
          <w:sz w:val="24"/>
          <w:szCs w:val="24"/>
        </w:rPr>
        <w:t>:</w:t>
      </w:r>
      <w:r w:rsidRPr="0071307E">
        <w:rPr>
          <w:rFonts w:ascii="Times New Roman" w:hAnsi="Times New Roman"/>
          <w:sz w:val="24"/>
          <w:szCs w:val="24"/>
        </w:rPr>
        <w:t xml:space="preserve"> </w:t>
      </w:r>
    </w:p>
    <w:p w:rsidR="0071307E" w:rsidRPr="0071307E" w:rsidRDefault="0071307E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6786" w:rsidRPr="001373BB" w:rsidRDefault="0071307E" w:rsidP="001373B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i/>
          <w:sz w:val="24"/>
          <w:szCs w:val="24"/>
        </w:rPr>
        <w:t>U</w:t>
      </w:r>
      <w:r w:rsidR="00BB194E" w:rsidRPr="0071307E">
        <w:rPr>
          <w:rFonts w:ascii="Times New Roman" w:hAnsi="Times New Roman"/>
          <w:i/>
          <w:sz w:val="24"/>
          <w:szCs w:val="24"/>
        </w:rPr>
        <w:t>stawy z</w:t>
      </w:r>
      <w:r w:rsidRPr="0071307E">
        <w:rPr>
          <w:rFonts w:ascii="Times New Roman" w:hAnsi="Times New Roman"/>
          <w:i/>
          <w:sz w:val="24"/>
          <w:szCs w:val="24"/>
        </w:rPr>
        <w:t xml:space="preserve"> dnia</w:t>
      </w:r>
      <w:r w:rsidR="00BB194E" w:rsidRPr="0071307E">
        <w:rPr>
          <w:rFonts w:ascii="Times New Roman" w:hAnsi="Times New Roman"/>
          <w:i/>
          <w:sz w:val="24"/>
          <w:szCs w:val="24"/>
        </w:rPr>
        <w:t xml:space="preserve"> 26 czerwca 1974 r. Kodeks pracy</w:t>
      </w:r>
      <w:r w:rsidR="00BB194E" w:rsidRPr="007130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B194E" w:rsidRPr="0071307E">
        <w:rPr>
          <w:rFonts w:ascii="Times New Roman" w:hAnsi="Times New Roman"/>
          <w:sz w:val="24"/>
          <w:szCs w:val="24"/>
        </w:rPr>
        <w:t>t.j</w:t>
      </w:r>
      <w:proofErr w:type="spellEnd"/>
      <w:r w:rsidR="00BB194E" w:rsidRPr="007130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B194E" w:rsidRPr="0071307E">
        <w:rPr>
          <w:rFonts w:ascii="Times New Roman" w:hAnsi="Times New Roman"/>
          <w:sz w:val="24"/>
          <w:szCs w:val="24"/>
        </w:rPr>
        <w:t>Dz.U</w:t>
      </w:r>
      <w:proofErr w:type="spellEnd"/>
      <w:r w:rsidR="00BB194E" w:rsidRPr="0071307E">
        <w:rPr>
          <w:rFonts w:ascii="Times New Roman" w:hAnsi="Times New Roman"/>
          <w:sz w:val="24"/>
          <w:szCs w:val="24"/>
        </w:rPr>
        <w:t>. z 2016 r. poz. 1666 ze zm.),</w:t>
      </w:r>
    </w:p>
    <w:p w:rsidR="0034208F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Należy pamiętać, że pr</w:t>
      </w:r>
      <w:r w:rsidR="00F662B3">
        <w:rPr>
          <w:rFonts w:ascii="Times New Roman" w:hAnsi="Times New Roman"/>
          <w:sz w:val="24"/>
          <w:szCs w:val="24"/>
        </w:rPr>
        <w:t>ocedura zawiera wyłącznie wyciąg</w:t>
      </w:r>
      <w:r w:rsidRPr="0071307E">
        <w:rPr>
          <w:rFonts w:ascii="Times New Roman" w:hAnsi="Times New Roman"/>
          <w:sz w:val="24"/>
          <w:szCs w:val="24"/>
        </w:rPr>
        <w:t xml:space="preserve"> najważniejszych zasad</w:t>
      </w:r>
      <w:r w:rsidR="00BB194E" w:rsidRPr="0071307E">
        <w:rPr>
          <w:rFonts w:ascii="Times New Roman" w:hAnsi="Times New Roman"/>
          <w:sz w:val="24"/>
          <w:szCs w:val="24"/>
        </w:rPr>
        <w:t xml:space="preserve"> związanych z </w:t>
      </w:r>
      <w:r w:rsidR="00793B18" w:rsidRPr="0071307E">
        <w:rPr>
          <w:rFonts w:ascii="Times New Roman" w:hAnsi="Times New Roman"/>
          <w:sz w:val="24"/>
          <w:szCs w:val="24"/>
        </w:rPr>
        <w:t>zatrudnianiem</w:t>
      </w:r>
      <w:r w:rsidR="00BB194E" w:rsidRPr="0071307E">
        <w:rPr>
          <w:rFonts w:ascii="Times New Roman" w:hAnsi="Times New Roman"/>
          <w:sz w:val="24"/>
          <w:szCs w:val="24"/>
        </w:rPr>
        <w:t xml:space="preserve"> pracowników, natomiast nie zastępuje ona przepisów prawa powszechnie obowiązującego związanych z </w:t>
      </w:r>
      <w:r w:rsidR="00793B18" w:rsidRPr="0071307E">
        <w:rPr>
          <w:rFonts w:ascii="Times New Roman" w:hAnsi="Times New Roman"/>
          <w:sz w:val="24"/>
          <w:szCs w:val="24"/>
        </w:rPr>
        <w:t>zatrudnianiem</w:t>
      </w:r>
      <w:r w:rsidR="001373BB">
        <w:rPr>
          <w:rFonts w:ascii="Times New Roman" w:hAnsi="Times New Roman"/>
          <w:sz w:val="24"/>
          <w:szCs w:val="24"/>
        </w:rPr>
        <w:t xml:space="preserve"> określonym w ww. akcie prawnym</w:t>
      </w:r>
      <w:r w:rsidR="00BB194E" w:rsidRPr="0071307E">
        <w:rPr>
          <w:rFonts w:ascii="Times New Roman" w:hAnsi="Times New Roman"/>
          <w:sz w:val="24"/>
          <w:szCs w:val="24"/>
        </w:rPr>
        <w:t>.</w:t>
      </w:r>
      <w:r w:rsidRPr="0071307E">
        <w:rPr>
          <w:rFonts w:ascii="Times New Roman" w:hAnsi="Times New Roman"/>
          <w:sz w:val="24"/>
          <w:szCs w:val="24"/>
        </w:rPr>
        <w:t xml:space="preserve"> </w:t>
      </w:r>
    </w:p>
    <w:p w:rsidR="0034208F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8F" w:rsidRPr="0071307E" w:rsidRDefault="0034208F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 2</w:t>
      </w:r>
      <w:r w:rsidR="00BB194E" w:rsidRPr="0071307E">
        <w:rPr>
          <w:rFonts w:ascii="Times New Roman" w:hAnsi="Times New Roman"/>
          <w:b/>
          <w:sz w:val="24"/>
          <w:szCs w:val="24"/>
        </w:rPr>
        <w:t xml:space="preserve">. </w:t>
      </w:r>
      <w:r w:rsidR="00793B18" w:rsidRPr="0071307E">
        <w:rPr>
          <w:rFonts w:ascii="Times New Roman" w:hAnsi="Times New Roman"/>
          <w:b/>
          <w:sz w:val="24"/>
          <w:szCs w:val="24"/>
        </w:rPr>
        <w:t>Ogłoszenie naboru</w:t>
      </w:r>
    </w:p>
    <w:p w:rsidR="00BB194E" w:rsidRPr="0071307E" w:rsidRDefault="00BB194E" w:rsidP="007130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1. Informacja o przeprowadzaniu naboru na wolne stanowisko umieszczana jest </w:t>
      </w:r>
      <w:r w:rsidR="001373BB">
        <w:rPr>
          <w:rFonts w:ascii="Times New Roman" w:hAnsi="Times New Roman"/>
          <w:sz w:val="24"/>
          <w:szCs w:val="24"/>
        </w:rPr>
        <w:t>w Internecie w serwisie OLX</w:t>
      </w:r>
      <w:r w:rsidRPr="0071307E">
        <w:rPr>
          <w:rFonts w:ascii="Times New Roman" w:hAnsi="Times New Roman"/>
          <w:sz w:val="24"/>
          <w:szCs w:val="24"/>
        </w:rPr>
        <w:t>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2. Oferta pracy powinna zawierać takie informacje jak: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1) dane przedszkola,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2) rodzaj stanowiska,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3) miejsce wykonywania pracy,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4) podstawa zatrudnienia,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5) wyma</w:t>
      </w:r>
      <w:r w:rsidR="001373BB">
        <w:rPr>
          <w:rFonts w:ascii="Times New Roman" w:hAnsi="Times New Roman"/>
          <w:sz w:val="24"/>
          <w:szCs w:val="24"/>
        </w:rPr>
        <w:t>gania kwalifikacyjne</w:t>
      </w:r>
      <w:r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6) określenie zakresu obowiązków,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7) wymagane dokumenty: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8) sposób, miejsce i termin składania aplikacji oraz dokumentów.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 3. Sposób przeprowadzania naboru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1. Procedura rekrutacyjna będzie przeprowadzana przez komisję rekrutacyjną w składzie: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dyrektor</w:t>
      </w:r>
      <w:r w:rsidR="00784851"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wicedyrektor</w:t>
      </w:r>
      <w:r w:rsidR="00784851"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dyrektor administracyjny.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2. Wstępna ocena oraz weryfikacja dokumentów będzie dokonywana według następujących zasad: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kwaifikacje</w:t>
      </w:r>
      <w:proofErr w:type="spellEnd"/>
      <w:r w:rsidR="00784851"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doświadczenie</w:t>
      </w:r>
      <w:r w:rsidR="00784851"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dodatkowe kwalifikacje.</w:t>
      </w:r>
    </w:p>
    <w:p w:rsidR="00384B1C" w:rsidRDefault="00784851" w:rsidP="00384B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3. Z kandydatami, których aplikacje zostały wybrane w trakcie wstępnej oceny złożonych dokumentów </w:t>
      </w:r>
      <w:r w:rsidR="00AC33DD" w:rsidRPr="0071307E">
        <w:rPr>
          <w:rFonts w:ascii="Times New Roman" w:hAnsi="Times New Roman"/>
          <w:sz w:val="24"/>
          <w:szCs w:val="24"/>
        </w:rPr>
        <w:t>przeprowadzana</w:t>
      </w:r>
      <w:r w:rsidRPr="0071307E">
        <w:rPr>
          <w:rFonts w:ascii="Times New Roman" w:hAnsi="Times New Roman"/>
          <w:sz w:val="24"/>
          <w:szCs w:val="24"/>
        </w:rPr>
        <w:t xml:space="preserve"> będzie rozmowa kwalifikacyjna, w trakcie której ocenie będą podlegały:</w:t>
      </w:r>
    </w:p>
    <w:p w:rsidR="00784851" w:rsidRPr="0071307E" w:rsidRDefault="001373BB" w:rsidP="00384B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znajomość programów edukacyjnych</w:t>
      </w:r>
      <w:r w:rsidR="00784851"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1373BB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C4EFB">
        <w:rPr>
          <w:rFonts w:ascii="Times New Roman" w:hAnsi="Times New Roman"/>
          <w:sz w:val="24"/>
          <w:szCs w:val="24"/>
        </w:rPr>
        <w:t>sposób odpowiedzi na zadawane pytania</w:t>
      </w:r>
      <w:r w:rsidR="00784851" w:rsidRPr="0071307E">
        <w:rPr>
          <w:rFonts w:ascii="Times New Roman" w:hAnsi="Times New Roman"/>
          <w:sz w:val="24"/>
          <w:szCs w:val="24"/>
        </w:rPr>
        <w:t>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lastRenderedPageBreak/>
        <w:t xml:space="preserve">4. Decyzja o zatrudnieniu </w:t>
      </w:r>
      <w:r w:rsidR="00AC33DD" w:rsidRPr="0071307E">
        <w:rPr>
          <w:rFonts w:ascii="Times New Roman" w:hAnsi="Times New Roman"/>
          <w:sz w:val="24"/>
          <w:szCs w:val="24"/>
        </w:rPr>
        <w:t>będzie</w:t>
      </w:r>
      <w:r w:rsidR="006C4EFB">
        <w:rPr>
          <w:rFonts w:ascii="Times New Roman" w:hAnsi="Times New Roman"/>
          <w:sz w:val="24"/>
          <w:szCs w:val="24"/>
        </w:rPr>
        <w:t xml:space="preserve"> podejmowana w ciągu 30</w:t>
      </w:r>
      <w:r w:rsidRPr="0071307E">
        <w:rPr>
          <w:rFonts w:ascii="Times New Roman" w:hAnsi="Times New Roman"/>
          <w:sz w:val="24"/>
          <w:szCs w:val="24"/>
        </w:rPr>
        <w:t xml:space="preserve"> dni od przeprowadzenia rozmowy kwalifikacyjnej z ostatnim z kandydatów.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5. Ogłoszenie wyn</w:t>
      </w:r>
      <w:r w:rsidR="006C4EFB">
        <w:rPr>
          <w:rFonts w:ascii="Times New Roman" w:hAnsi="Times New Roman"/>
          <w:sz w:val="24"/>
          <w:szCs w:val="24"/>
        </w:rPr>
        <w:t>ików naboru nastąpi poprzez zawiadomienie telefoniczne kandydatów, którzy przeszli pozytywnie proces rekrutacji.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 4. Skierowanie na badania lekarskie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1. Kandydat wybrany w trackie procedury rekrutacyjnej jest kierowany na badania lekarskie.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2. Skierowanie na badania powinno zawierać: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1) dane podstawowej jednostki służby medycyny pracy, z którą pracodawca ma podpisaną umowę o świadczenie usług z zakresu profilaktycznej opieki zdrowotnej,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2) dane osobowe zatrudnianego pracownika lub nauczyciela,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3) określenie rodzaju badania profilaktycznego – badanie wstępne,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4) określenie stanowiska pracy, na którym zatrudniona ma być nowa osoba,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5) informacje o występujących na stanowisku pracy czynnikach szkodliwych dla zdrowia lub warunkach uciążliwych, a także aktualnych wynikach badań i pomiarów  czynników szkodliwych dla zdrowia, wykonywanych na tym stanowisku.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</w:t>
      </w:r>
      <w:r w:rsidR="00AC33DD" w:rsidRPr="0071307E">
        <w:rPr>
          <w:rFonts w:ascii="Times New Roman" w:hAnsi="Times New Roman"/>
          <w:b/>
          <w:sz w:val="24"/>
          <w:szCs w:val="24"/>
        </w:rPr>
        <w:t xml:space="preserve"> 5. Podpisanie umowy o pracę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1. Z kandydatem, który otrzymał orzeczenie lekarskie o braku przeciwwskazań do wykonywania pracy na określonym stanowisku oraz spełnia stawiane prawem wymogi, nawiązywany jest stosunek pracy </w:t>
      </w:r>
      <w:r w:rsidR="00AC33DD" w:rsidRPr="0071307E">
        <w:rPr>
          <w:rFonts w:ascii="Times New Roman" w:hAnsi="Times New Roman"/>
          <w:sz w:val="24"/>
          <w:szCs w:val="24"/>
        </w:rPr>
        <w:t>n</w:t>
      </w:r>
      <w:r w:rsidRPr="0071307E">
        <w:rPr>
          <w:rFonts w:ascii="Times New Roman" w:hAnsi="Times New Roman"/>
          <w:sz w:val="24"/>
          <w:szCs w:val="24"/>
        </w:rPr>
        <w:t>a podstawie umowy o pracę.</w:t>
      </w:r>
    </w:p>
    <w:p w:rsidR="00AC33DD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2. Stosunek pracy nawiązuje się w terminie określonym w umowie jako dzień rozpoczęcia pracy, a jeżeli terminu tego nie określono </w:t>
      </w:r>
      <w:r w:rsidR="0071307E">
        <w:rPr>
          <w:rFonts w:ascii="Times New Roman" w:hAnsi="Times New Roman"/>
          <w:sz w:val="24"/>
          <w:szCs w:val="24"/>
        </w:rPr>
        <w:t>–</w:t>
      </w:r>
      <w:r w:rsidRPr="0071307E">
        <w:rPr>
          <w:rFonts w:ascii="Times New Roman" w:hAnsi="Times New Roman"/>
          <w:sz w:val="24"/>
          <w:szCs w:val="24"/>
        </w:rPr>
        <w:t xml:space="preserve"> w dniu zawarcia umowy. 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3. Dyrektor ma obowiązek poinformować nauczyciela (pracownika), nie później niż w ciągu 7 dni od dnia zawarcia umowy o pracę o warunkach zatrudnienia.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 6. Wydanie legitymacji służbowej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1. Obowiązek wydania legitymacji służbowej nauczycielowi ma dyrektor w terminie 30 dni od dnia złożenia przez niego wniosku o jej wystawienie.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2. Za wystawienie legitymacji może być pobrana opłata (w wysokości nieprzekraczającej kosztów jej wytworzenia).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3. Legitymacja wystawiana jest na okres zależny od formy zatrudnienia nauczyciela: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1) dla nauczyciela zatrudnionego umowy o pracę zawartej na czas nieokreślony - na okres 3 lat,</w:t>
      </w:r>
    </w:p>
    <w:p w:rsidR="00384B1C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2) dla nauczyciela zatrudnionego na czas określony – </w:t>
      </w:r>
      <w:r w:rsidR="00384B1C">
        <w:rPr>
          <w:rFonts w:ascii="Times New Roman" w:hAnsi="Times New Roman"/>
          <w:sz w:val="24"/>
          <w:szCs w:val="24"/>
        </w:rPr>
        <w:t>na czas trwania stosunku pracy.</w:t>
      </w:r>
    </w:p>
    <w:p w:rsidR="00384B1C" w:rsidRPr="0071307E" w:rsidRDefault="00384B1C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307E">
        <w:rPr>
          <w:rFonts w:ascii="Times New Roman" w:hAnsi="Times New Roman"/>
          <w:b/>
          <w:sz w:val="24"/>
          <w:szCs w:val="24"/>
        </w:rPr>
        <w:t>§ 7. Przeszkolenie z zakresu BHP oraz ocena ryzyka zawodowego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1. Dyrektor jest obowiązany zapewnić przeszkolenie pracownika w zakresie bezpieczeństwa i higieny pracy przed dopuszczeniem go do pracy.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lastRenderedPageBreak/>
        <w:t>2. Nie wolno dopuścić pracownika do pracy, do której wykonywania nie posiada wymaganych kwalifikacji lub potrzebnych umiejętności, a także dostatecznej znajomości przepisów oraz zasad BHP.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3. Nowemu pracownikowi należy zorganizować szkolenie wstępne, na które składa się szkolenie wstępne ogólne (tzw. instruktaż ogólny) oraz szkolenie wstępne na stanowisku pracy (tzw. instruktaż stanowiskowy</w:t>
      </w:r>
      <w:r w:rsidR="0071307E">
        <w:rPr>
          <w:rFonts w:ascii="Times New Roman" w:hAnsi="Times New Roman"/>
          <w:sz w:val="24"/>
          <w:szCs w:val="24"/>
        </w:rPr>
        <w:t>)</w:t>
      </w:r>
      <w:r w:rsidRPr="0071307E">
        <w:rPr>
          <w:rFonts w:ascii="Times New Roman" w:hAnsi="Times New Roman"/>
          <w:sz w:val="24"/>
          <w:szCs w:val="24"/>
        </w:rPr>
        <w:t>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4. Przed dopuszczeniem do pracy dyrektor ma również obowiązek poinformowania nowego pracownika o ryzyku zawodowym, które wiąże się z wykonywaną pracą, a także o zasadach ochrony przed zagrożeniami.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5. Dyrektor powinien przekazać pracownikowi informację o zagrożeniach dla życia i zdrowia występujących w danym zakładzie pracy na poszczególnych stanowiskach oraz o zasadach postępowania w przypadku awarii i innych sytuacji zagrażających zdrowiu i życiu pracowników. Informacja powinna również wskazywać pracowników wyznaczonych do udzielania pierwszej pomocy oraz przeprowadzania ewakuacji.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6. Dyrektor </w:t>
      </w:r>
      <w:r w:rsidR="0071307E">
        <w:rPr>
          <w:rFonts w:ascii="Times New Roman" w:hAnsi="Times New Roman"/>
          <w:sz w:val="24"/>
          <w:szCs w:val="24"/>
        </w:rPr>
        <w:t>przedszkola</w:t>
      </w:r>
      <w:r w:rsidRPr="0071307E">
        <w:rPr>
          <w:rFonts w:ascii="Times New Roman" w:hAnsi="Times New Roman"/>
          <w:sz w:val="24"/>
          <w:szCs w:val="24"/>
        </w:rPr>
        <w:t xml:space="preserve"> ma obowiązek przed dopuszczeniem nowych pracowników do pracy obowiązek zapewnienia im nieodpłatnie środków ochrony indywidualnej, a t</w:t>
      </w:r>
      <w:r w:rsidR="00B45EBA">
        <w:rPr>
          <w:rFonts w:ascii="Times New Roman" w:hAnsi="Times New Roman"/>
          <w:sz w:val="24"/>
          <w:szCs w:val="24"/>
        </w:rPr>
        <w:t>akże odzieży i obuwia roboczego jeżeli wymaga tego stawisko.</w:t>
      </w:r>
    </w:p>
    <w:p w:rsidR="00784851" w:rsidRPr="0071307E" w:rsidRDefault="00784851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8F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8F" w:rsidRPr="0071307E" w:rsidRDefault="0034208F" w:rsidP="007130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 xml:space="preserve">§ </w:t>
      </w:r>
      <w:r w:rsidR="00784851" w:rsidRPr="0071307E">
        <w:rPr>
          <w:rFonts w:ascii="Times New Roman" w:hAnsi="Times New Roman"/>
          <w:sz w:val="24"/>
          <w:szCs w:val="24"/>
        </w:rPr>
        <w:t>8</w:t>
      </w:r>
    </w:p>
    <w:p w:rsidR="0034208F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08F" w:rsidRPr="0071307E" w:rsidRDefault="0034208F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07E">
        <w:rPr>
          <w:rFonts w:ascii="Times New Roman" w:hAnsi="Times New Roman"/>
          <w:sz w:val="24"/>
          <w:szCs w:val="24"/>
        </w:rPr>
        <w:t>Procedur</w:t>
      </w:r>
      <w:r w:rsidR="00B45EBA">
        <w:rPr>
          <w:rFonts w:ascii="Times New Roman" w:hAnsi="Times New Roman"/>
          <w:sz w:val="24"/>
          <w:szCs w:val="24"/>
        </w:rPr>
        <w:t>a obowiązuje od dnia 01.09.2017r.</w:t>
      </w:r>
    </w:p>
    <w:p w:rsidR="00EF4770" w:rsidRPr="0071307E" w:rsidRDefault="00EF4770" w:rsidP="007130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F4770" w:rsidRPr="0071307E" w:rsidSect="007F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4399"/>
    <w:multiLevelType w:val="hybridMultilevel"/>
    <w:tmpl w:val="311C8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4208F"/>
    <w:rsid w:val="000A6786"/>
    <w:rsid w:val="000D6774"/>
    <w:rsid w:val="001373BB"/>
    <w:rsid w:val="00212222"/>
    <w:rsid w:val="002B3F14"/>
    <w:rsid w:val="0034208F"/>
    <w:rsid w:val="00384B1C"/>
    <w:rsid w:val="004662ED"/>
    <w:rsid w:val="00563AD3"/>
    <w:rsid w:val="006C0E81"/>
    <w:rsid w:val="006C1028"/>
    <w:rsid w:val="006C4EFB"/>
    <w:rsid w:val="0071307E"/>
    <w:rsid w:val="00784851"/>
    <w:rsid w:val="00793B18"/>
    <w:rsid w:val="007B5F3E"/>
    <w:rsid w:val="007F1765"/>
    <w:rsid w:val="00AC33DD"/>
    <w:rsid w:val="00B0137B"/>
    <w:rsid w:val="00B45EBA"/>
    <w:rsid w:val="00BB194E"/>
    <w:rsid w:val="00C54659"/>
    <w:rsid w:val="00DB3A65"/>
    <w:rsid w:val="00EB3F28"/>
    <w:rsid w:val="00EF4770"/>
    <w:rsid w:val="00F662B3"/>
    <w:rsid w:val="00FF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marta trydulska</cp:lastModifiedBy>
  <cp:revision>2</cp:revision>
  <dcterms:created xsi:type="dcterms:W3CDTF">2018-04-02T10:22:00Z</dcterms:created>
  <dcterms:modified xsi:type="dcterms:W3CDTF">2018-04-02T10:22:00Z</dcterms:modified>
</cp:coreProperties>
</file>